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29067D" w14:textId="77777777" w:rsidR="00974A49" w:rsidRPr="00EE0EE3" w:rsidRDefault="00974A49" w:rsidP="00974A49">
      <w:pPr>
        <w:widowControl/>
        <w:adjustRightInd w:val="0"/>
        <w:jc w:val="right"/>
        <w:rPr>
          <w:rFonts w:eastAsia="Calibri"/>
          <w:i/>
          <w:sz w:val="24"/>
          <w:szCs w:val="24"/>
          <w:lang w:eastAsia="ru-RU"/>
        </w:rPr>
      </w:pPr>
      <w:r w:rsidRPr="00EE0EE3">
        <w:rPr>
          <w:rFonts w:eastAsia="Calibri"/>
          <w:i/>
          <w:sz w:val="24"/>
          <w:szCs w:val="24"/>
          <w:lang w:eastAsia="ru-RU"/>
        </w:rPr>
        <w:t xml:space="preserve">ПРИЛОЖЕНИЕ № </w:t>
      </w:r>
      <w:r>
        <w:rPr>
          <w:rFonts w:eastAsia="Calibri"/>
          <w:i/>
          <w:sz w:val="24"/>
          <w:szCs w:val="24"/>
          <w:lang w:eastAsia="ru-RU"/>
        </w:rPr>
        <w:t>4</w:t>
      </w:r>
    </w:p>
    <w:p w14:paraId="34EA9C96" w14:textId="77777777" w:rsidR="00974A49" w:rsidRPr="00EE0EE3" w:rsidRDefault="00974A49" w:rsidP="00974A49">
      <w:pPr>
        <w:widowControl/>
        <w:adjustRightInd w:val="0"/>
        <w:jc w:val="right"/>
        <w:rPr>
          <w:rFonts w:eastAsia="Calibri"/>
          <w:i/>
          <w:sz w:val="24"/>
          <w:szCs w:val="24"/>
          <w:lang w:eastAsia="ru-RU"/>
        </w:rPr>
      </w:pPr>
      <w:r w:rsidRPr="00EE0EE3">
        <w:rPr>
          <w:rFonts w:eastAsia="Calibri"/>
          <w:i/>
          <w:sz w:val="24"/>
          <w:szCs w:val="24"/>
          <w:lang w:eastAsia="ru-RU"/>
        </w:rPr>
        <w:t xml:space="preserve">к постановлению Президиума </w:t>
      </w:r>
    </w:p>
    <w:p w14:paraId="278602A8" w14:textId="77777777" w:rsidR="00974A49" w:rsidRPr="00EE0EE3" w:rsidRDefault="00974A49" w:rsidP="00974A49">
      <w:pPr>
        <w:widowControl/>
        <w:adjustRightInd w:val="0"/>
        <w:jc w:val="right"/>
        <w:rPr>
          <w:i/>
          <w:iCs/>
          <w:spacing w:val="-4"/>
          <w:sz w:val="24"/>
          <w:szCs w:val="24"/>
          <w:lang w:eastAsia="ru-RU"/>
        </w:rPr>
      </w:pPr>
      <w:r>
        <w:rPr>
          <w:i/>
          <w:iCs/>
          <w:spacing w:val="-4"/>
          <w:sz w:val="24"/>
          <w:szCs w:val="24"/>
          <w:lang w:eastAsia="ru-RU"/>
        </w:rPr>
        <w:t>Бугульминской</w:t>
      </w:r>
      <w:r w:rsidRPr="00EE0EE3">
        <w:rPr>
          <w:i/>
          <w:iCs/>
          <w:spacing w:val="-4"/>
          <w:sz w:val="24"/>
          <w:szCs w:val="24"/>
          <w:lang w:eastAsia="ru-RU"/>
        </w:rPr>
        <w:t xml:space="preserve"> территориальной организации </w:t>
      </w:r>
    </w:p>
    <w:p w14:paraId="5B20AA8A" w14:textId="2C34E6CD" w:rsidR="00974A49" w:rsidRPr="00EE0EE3" w:rsidRDefault="00974A49" w:rsidP="00974A49">
      <w:pPr>
        <w:widowControl/>
        <w:adjustRightInd w:val="0"/>
        <w:jc w:val="right"/>
        <w:rPr>
          <w:rFonts w:eastAsia="Calibri"/>
          <w:i/>
          <w:sz w:val="24"/>
          <w:szCs w:val="24"/>
          <w:lang w:eastAsia="ru-RU"/>
        </w:rPr>
      </w:pPr>
      <w:r w:rsidRPr="00EE0EE3">
        <w:rPr>
          <w:i/>
          <w:iCs/>
          <w:spacing w:val="-4"/>
          <w:sz w:val="24"/>
          <w:szCs w:val="24"/>
          <w:lang w:eastAsia="ru-RU"/>
        </w:rPr>
        <w:t>Общероссийского Профсоюза образования</w:t>
      </w:r>
      <w:r>
        <w:rPr>
          <w:i/>
          <w:iCs/>
          <w:spacing w:val="-4"/>
          <w:sz w:val="24"/>
          <w:szCs w:val="24"/>
          <w:lang w:eastAsia="ru-RU"/>
        </w:rPr>
        <w:t xml:space="preserve">                                                                                                 </w:t>
      </w:r>
      <w:proofErr w:type="gramStart"/>
      <w:r>
        <w:rPr>
          <w:i/>
          <w:iCs/>
          <w:spacing w:val="-4"/>
          <w:sz w:val="24"/>
          <w:szCs w:val="24"/>
          <w:lang w:eastAsia="ru-RU"/>
        </w:rPr>
        <w:t xml:space="preserve">   </w:t>
      </w:r>
      <w:r>
        <w:rPr>
          <w:rFonts w:eastAsia="Calibri"/>
          <w:i/>
          <w:sz w:val="24"/>
          <w:szCs w:val="24"/>
          <w:lang w:eastAsia="ru-RU"/>
        </w:rPr>
        <w:t>«</w:t>
      </w:r>
      <w:proofErr w:type="gramEnd"/>
      <w:r w:rsidR="00F23F2A">
        <w:rPr>
          <w:rFonts w:eastAsia="Calibri"/>
          <w:i/>
          <w:sz w:val="24"/>
          <w:szCs w:val="24"/>
          <w:lang w:eastAsia="ru-RU"/>
        </w:rPr>
        <w:t>10</w:t>
      </w:r>
      <w:r>
        <w:rPr>
          <w:rFonts w:eastAsia="Calibri"/>
          <w:i/>
          <w:sz w:val="24"/>
          <w:szCs w:val="24"/>
          <w:lang w:eastAsia="ru-RU"/>
        </w:rPr>
        <w:t>»</w:t>
      </w:r>
      <w:r w:rsidR="00F23F2A">
        <w:rPr>
          <w:rFonts w:eastAsia="Calibri"/>
          <w:i/>
          <w:sz w:val="24"/>
          <w:szCs w:val="24"/>
          <w:lang w:eastAsia="ru-RU"/>
        </w:rPr>
        <w:t xml:space="preserve"> марта </w:t>
      </w:r>
      <w:r>
        <w:rPr>
          <w:rFonts w:eastAsia="Calibri"/>
          <w:i/>
          <w:sz w:val="24"/>
          <w:szCs w:val="24"/>
          <w:lang w:eastAsia="ru-RU"/>
        </w:rPr>
        <w:t>202</w:t>
      </w:r>
      <w:r w:rsidR="00F23F2A">
        <w:rPr>
          <w:rFonts w:eastAsia="Calibri"/>
          <w:i/>
          <w:sz w:val="24"/>
          <w:szCs w:val="24"/>
          <w:lang w:eastAsia="ru-RU"/>
        </w:rPr>
        <w:t>4</w:t>
      </w:r>
      <w:r>
        <w:rPr>
          <w:rFonts w:eastAsia="Calibri"/>
          <w:i/>
          <w:sz w:val="24"/>
          <w:szCs w:val="24"/>
          <w:lang w:eastAsia="ru-RU"/>
        </w:rPr>
        <w:t>г.</w:t>
      </w:r>
    </w:p>
    <w:p w14:paraId="0F3B633A" w14:textId="77777777" w:rsidR="00974A49" w:rsidRPr="001B1C97" w:rsidRDefault="00974A49" w:rsidP="00974A49">
      <w:pPr>
        <w:keepNext/>
        <w:keepLines/>
        <w:widowControl/>
        <w:tabs>
          <w:tab w:val="left" w:pos="0"/>
        </w:tabs>
        <w:suppressAutoHyphens/>
        <w:autoSpaceDE/>
        <w:autoSpaceDN/>
        <w:jc w:val="both"/>
        <w:outlineLvl w:val="0"/>
        <w:rPr>
          <w:rFonts w:eastAsiaTheme="majorEastAsia"/>
          <w:b/>
          <w:i/>
          <w:iCs/>
          <w:sz w:val="24"/>
          <w:szCs w:val="24"/>
          <w:lang w:eastAsia="ar-SA"/>
        </w:rPr>
      </w:pPr>
      <w:r w:rsidRPr="001B1C97">
        <w:rPr>
          <w:rFonts w:eastAsiaTheme="majorEastAsia"/>
          <w:b/>
          <w:sz w:val="24"/>
          <w:szCs w:val="24"/>
          <w:lang w:eastAsia="ar-SA"/>
        </w:rPr>
        <w:t>Форма 1 ОВ</w:t>
      </w:r>
      <w:r w:rsidRPr="001B1C97">
        <w:rPr>
          <w:rFonts w:eastAsiaTheme="majorEastAsia"/>
          <w:b/>
          <w:sz w:val="24"/>
          <w:szCs w:val="24"/>
          <w:vertAlign w:val="superscript"/>
          <w:lang w:eastAsia="ar-SA"/>
        </w:rPr>
        <w:footnoteReference w:id="1"/>
      </w:r>
    </w:p>
    <w:p w14:paraId="745A5B8B" w14:textId="77777777" w:rsidR="00974A49" w:rsidRPr="001B1C97" w:rsidRDefault="00974A49" w:rsidP="00974A49">
      <w:pPr>
        <w:widowControl/>
        <w:tabs>
          <w:tab w:val="left" w:pos="5810"/>
        </w:tabs>
        <w:suppressAutoHyphens/>
        <w:autoSpaceDN/>
        <w:jc w:val="center"/>
        <w:rPr>
          <w:b/>
          <w:bCs/>
          <w:sz w:val="26"/>
          <w:szCs w:val="26"/>
          <w:lang w:eastAsia="ar-SA"/>
        </w:rPr>
      </w:pPr>
      <w:r w:rsidRPr="001B1C97">
        <w:rPr>
          <w:b/>
          <w:bCs/>
          <w:sz w:val="26"/>
          <w:szCs w:val="26"/>
          <w:lang w:eastAsia="ar-SA"/>
        </w:rPr>
        <w:t>ОТЧЕТ</w:t>
      </w:r>
    </w:p>
    <w:p w14:paraId="4976DB88" w14:textId="77777777" w:rsidR="00974A49" w:rsidRPr="001B1C97" w:rsidRDefault="00974A49" w:rsidP="00974A49">
      <w:pPr>
        <w:widowControl/>
        <w:suppressAutoHyphens/>
        <w:autoSpaceDN/>
        <w:jc w:val="center"/>
        <w:rPr>
          <w:b/>
          <w:bCs/>
          <w:sz w:val="26"/>
          <w:szCs w:val="26"/>
          <w:lang w:eastAsia="ar-SA"/>
        </w:rPr>
      </w:pPr>
      <w:r w:rsidRPr="001B1C97">
        <w:rPr>
          <w:b/>
          <w:bCs/>
          <w:sz w:val="26"/>
          <w:szCs w:val="26"/>
          <w:lang w:eastAsia="ar-SA"/>
        </w:rPr>
        <w:t>первичной профсоюзной организации</w:t>
      </w:r>
    </w:p>
    <w:p w14:paraId="6FD0C9F1" w14:textId="77777777" w:rsidR="00974A49" w:rsidRPr="001B1C97" w:rsidRDefault="00974A49" w:rsidP="00974A49">
      <w:pPr>
        <w:widowControl/>
        <w:suppressAutoHyphens/>
        <w:autoSpaceDN/>
        <w:jc w:val="center"/>
        <w:rPr>
          <w:b/>
          <w:bCs/>
          <w:sz w:val="26"/>
          <w:szCs w:val="26"/>
          <w:lang w:eastAsia="ar-SA"/>
        </w:rPr>
      </w:pPr>
      <w:r w:rsidRPr="001B1C97">
        <w:rPr>
          <w:b/>
          <w:bCs/>
          <w:sz w:val="26"/>
          <w:szCs w:val="26"/>
          <w:lang w:eastAsia="ar-SA"/>
        </w:rPr>
        <w:t>об итогах отчетно-выборного собрания</w:t>
      </w:r>
    </w:p>
    <w:p w14:paraId="40B8DCB0" w14:textId="77777777" w:rsidR="00F23F2A" w:rsidRPr="008C1CE6" w:rsidRDefault="00F23F2A" w:rsidP="00F23F2A">
      <w:pPr>
        <w:widowControl/>
        <w:suppressAutoHyphens/>
        <w:autoSpaceDE/>
        <w:autoSpaceDN/>
        <w:jc w:val="center"/>
        <w:rPr>
          <w:rFonts w:cs="Calibri"/>
          <w:sz w:val="28"/>
          <w:szCs w:val="28"/>
          <w:u w:val="single"/>
          <w:lang w:eastAsia="ar-SA"/>
        </w:rPr>
      </w:pPr>
      <w:r w:rsidRPr="008C1CE6">
        <w:rPr>
          <w:rFonts w:cs="Calibri"/>
          <w:sz w:val="28"/>
          <w:szCs w:val="28"/>
          <w:u w:val="single"/>
          <w:lang w:eastAsia="ar-SA"/>
        </w:rPr>
        <w:t>МБОУ ДО ДПЦ №8 «Алый парус»</w:t>
      </w:r>
    </w:p>
    <w:p w14:paraId="2CFB33ED" w14:textId="77777777" w:rsidR="00974A49" w:rsidRPr="00EE0EE3" w:rsidRDefault="00974A49" w:rsidP="00974A49">
      <w:pPr>
        <w:widowControl/>
        <w:suppressAutoHyphens/>
        <w:autoSpaceDN/>
        <w:jc w:val="center"/>
        <w:rPr>
          <w:sz w:val="20"/>
          <w:szCs w:val="20"/>
          <w:lang w:eastAsia="ar-SA"/>
        </w:rPr>
      </w:pPr>
      <w:r w:rsidRPr="00EE0EE3">
        <w:rPr>
          <w:i/>
          <w:iCs/>
          <w:sz w:val="20"/>
          <w:szCs w:val="20"/>
          <w:lang w:eastAsia="ar-SA"/>
        </w:rPr>
        <w:t>(наименование первичной профсоюзной организации</w:t>
      </w:r>
      <w:r w:rsidRPr="00EE0EE3">
        <w:rPr>
          <w:sz w:val="20"/>
          <w:szCs w:val="20"/>
          <w:lang w:eastAsia="ar-SA"/>
        </w:rPr>
        <w:t>)</w:t>
      </w:r>
    </w:p>
    <w:p w14:paraId="3C03E5C3" w14:textId="77777777" w:rsidR="00974A49" w:rsidRPr="00EE0EE3" w:rsidRDefault="00974A49" w:rsidP="00974A49">
      <w:pPr>
        <w:widowControl/>
        <w:suppressAutoHyphens/>
        <w:autoSpaceDN/>
        <w:jc w:val="center"/>
        <w:rPr>
          <w:bCs/>
          <w:sz w:val="20"/>
          <w:szCs w:val="20"/>
          <w:lang w:eastAsia="ar-SA"/>
        </w:rPr>
      </w:pPr>
    </w:p>
    <w:p w14:paraId="10FF0A1D" w14:textId="299CE861" w:rsidR="00974A49" w:rsidRDefault="00F23F2A" w:rsidP="00974A49">
      <w:pPr>
        <w:widowControl/>
        <w:suppressAutoHyphens/>
        <w:autoSpaceDN/>
        <w:rPr>
          <w:i/>
          <w:iCs/>
          <w:sz w:val="28"/>
          <w:szCs w:val="28"/>
          <w:lang w:eastAsia="ar-SA"/>
        </w:rPr>
      </w:pPr>
      <w:r w:rsidRPr="00E975BA">
        <w:rPr>
          <w:rFonts w:cs="Calibri"/>
          <w:sz w:val="26"/>
          <w:szCs w:val="26"/>
          <w:lang w:eastAsia="ar-SA"/>
        </w:rPr>
        <w:t xml:space="preserve">  </w:t>
      </w:r>
      <w:proofErr w:type="gramStart"/>
      <w:r>
        <w:rPr>
          <w:rFonts w:cs="Calibri"/>
          <w:sz w:val="26"/>
          <w:szCs w:val="26"/>
          <w:lang w:eastAsia="ar-SA"/>
        </w:rPr>
        <w:t>«</w:t>
      </w:r>
      <w:r w:rsidRPr="00E975BA">
        <w:rPr>
          <w:rFonts w:cs="Calibri"/>
          <w:sz w:val="26"/>
          <w:szCs w:val="26"/>
          <w:lang w:eastAsia="ar-SA"/>
        </w:rPr>
        <w:t xml:space="preserve"> </w:t>
      </w:r>
      <w:r>
        <w:rPr>
          <w:rFonts w:cs="Calibri"/>
          <w:sz w:val="26"/>
          <w:szCs w:val="26"/>
          <w:lang w:eastAsia="ar-SA"/>
        </w:rPr>
        <w:t>10</w:t>
      </w:r>
      <w:proofErr w:type="gramEnd"/>
      <w:r>
        <w:rPr>
          <w:rFonts w:cs="Calibri"/>
          <w:sz w:val="26"/>
          <w:szCs w:val="26"/>
          <w:lang w:eastAsia="ar-SA"/>
        </w:rPr>
        <w:t xml:space="preserve"> »</w:t>
      </w:r>
      <w:r w:rsidRPr="00E975BA">
        <w:rPr>
          <w:rFonts w:cs="Calibri"/>
          <w:sz w:val="26"/>
          <w:szCs w:val="26"/>
          <w:lang w:eastAsia="ar-SA"/>
        </w:rPr>
        <w:t xml:space="preserve">   </w:t>
      </w:r>
      <w:r>
        <w:rPr>
          <w:rFonts w:cs="Calibri"/>
          <w:sz w:val="26"/>
          <w:szCs w:val="26"/>
          <w:lang w:eastAsia="ar-SA"/>
        </w:rPr>
        <w:t xml:space="preserve">марта </w:t>
      </w:r>
      <w:r w:rsidRPr="00E975BA">
        <w:rPr>
          <w:rFonts w:cs="Calibri"/>
          <w:sz w:val="26"/>
          <w:szCs w:val="26"/>
          <w:lang w:eastAsia="ar-SA"/>
        </w:rPr>
        <w:t>2024 года</w:t>
      </w:r>
    </w:p>
    <w:p w14:paraId="2333A685" w14:textId="77777777" w:rsidR="00974A49" w:rsidRPr="00EE0EE3" w:rsidRDefault="00974A49" w:rsidP="00974A49">
      <w:pPr>
        <w:widowControl/>
        <w:suppressAutoHyphens/>
        <w:autoSpaceDN/>
        <w:rPr>
          <w:i/>
          <w:iCs/>
          <w:sz w:val="28"/>
          <w:szCs w:val="28"/>
          <w:lang w:eastAsia="ar-SA"/>
        </w:rPr>
      </w:pPr>
    </w:p>
    <w:tbl>
      <w:tblPr>
        <w:tblStyle w:val="3"/>
        <w:tblW w:w="0" w:type="auto"/>
        <w:tblInd w:w="108" w:type="dxa"/>
        <w:tblLook w:val="04A0" w:firstRow="1" w:lastRow="0" w:firstColumn="1" w:lastColumn="0" w:noHBand="0" w:noVBand="1"/>
      </w:tblPr>
      <w:tblGrid>
        <w:gridCol w:w="576"/>
        <w:gridCol w:w="5214"/>
        <w:gridCol w:w="3673"/>
      </w:tblGrid>
      <w:tr w:rsidR="00974A49" w:rsidRPr="00EE0EE3" w14:paraId="1B947340" w14:textId="77777777" w:rsidTr="00F23F2A">
        <w:tc>
          <w:tcPr>
            <w:tcW w:w="576" w:type="dxa"/>
          </w:tcPr>
          <w:p w14:paraId="0F8807B3" w14:textId="77777777" w:rsidR="00974A49" w:rsidRPr="00EE0EE3" w:rsidRDefault="00974A49" w:rsidP="00432069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>1</w:t>
            </w:r>
          </w:p>
        </w:tc>
        <w:tc>
          <w:tcPr>
            <w:tcW w:w="5214" w:type="dxa"/>
          </w:tcPr>
          <w:p w14:paraId="709C0729" w14:textId="77777777" w:rsidR="00974A49" w:rsidRPr="00EE0EE3" w:rsidRDefault="00974A49" w:rsidP="00432069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>Количество членов Профсоюза, состоящих на учете в ППО</w:t>
            </w:r>
          </w:p>
        </w:tc>
        <w:tc>
          <w:tcPr>
            <w:tcW w:w="3673" w:type="dxa"/>
          </w:tcPr>
          <w:p w14:paraId="2CCBA562" w14:textId="69CC6280" w:rsidR="00974A49" w:rsidRPr="00EE0EE3" w:rsidRDefault="00F23F2A" w:rsidP="00432069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4</w:t>
            </w:r>
          </w:p>
        </w:tc>
      </w:tr>
      <w:tr w:rsidR="00974A49" w:rsidRPr="00EE0EE3" w14:paraId="041EF888" w14:textId="77777777" w:rsidTr="00F23F2A">
        <w:tc>
          <w:tcPr>
            <w:tcW w:w="576" w:type="dxa"/>
          </w:tcPr>
          <w:p w14:paraId="29161F24" w14:textId="77777777" w:rsidR="00974A49" w:rsidRPr="00EE0EE3" w:rsidRDefault="00974A49" w:rsidP="00432069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</w:p>
        </w:tc>
        <w:tc>
          <w:tcPr>
            <w:tcW w:w="5214" w:type="dxa"/>
          </w:tcPr>
          <w:p w14:paraId="50B56718" w14:textId="77777777" w:rsidR="00974A49" w:rsidRPr="00EE0EE3" w:rsidRDefault="00974A49" w:rsidP="00432069">
            <w:pPr>
              <w:widowControl/>
              <w:suppressAutoHyphens/>
              <w:autoSpaceDN/>
              <w:ind w:firstLine="1337"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>из них: работающих</w:t>
            </w:r>
          </w:p>
        </w:tc>
        <w:tc>
          <w:tcPr>
            <w:tcW w:w="3673" w:type="dxa"/>
          </w:tcPr>
          <w:p w14:paraId="5A40D457" w14:textId="60EBAACE" w:rsidR="00974A49" w:rsidRPr="00EE0EE3" w:rsidRDefault="00F23F2A" w:rsidP="00432069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4</w:t>
            </w:r>
          </w:p>
        </w:tc>
      </w:tr>
      <w:tr w:rsidR="00974A49" w:rsidRPr="00EE0EE3" w14:paraId="2B2DF0E7" w14:textId="77777777" w:rsidTr="00F23F2A">
        <w:tc>
          <w:tcPr>
            <w:tcW w:w="576" w:type="dxa"/>
          </w:tcPr>
          <w:p w14:paraId="3331349A" w14:textId="77777777" w:rsidR="00974A49" w:rsidRPr="00EE0EE3" w:rsidRDefault="00974A49" w:rsidP="00432069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</w:p>
        </w:tc>
        <w:tc>
          <w:tcPr>
            <w:tcW w:w="5214" w:type="dxa"/>
          </w:tcPr>
          <w:p w14:paraId="01BBBE75" w14:textId="77777777" w:rsidR="00974A49" w:rsidRPr="00EE0EE3" w:rsidRDefault="00974A49" w:rsidP="00432069">
            <w:pPr>
              <w:widowControl/>
              <w:suppressAutoHyphens/>
              <w:autoSpaceDN/>
              <w:ind w:firstLine="1337"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 xml:space="preserve">           обучающихся (студентов)</w:t>
            </w:r>
          </w:p>
        </w:tc>
        <w:tc>
          <w:tcPr>
            <w:tcW w:w="3673" w:type="dxa"/>
          </w:tcPr>
          <w:p w14:paraId="1A863F0F" w14:textId="4C0486AA" w:rsidR="00974A49" w:rsidRPr="00EE0EE3" w:rsidRDefault="00F23F2A" w:rsidP="00432069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-</w:t>
            </w:r>
          </w:p>
        </w:tc>
      </w:tr>
      <w:tr w:rsidR="00974A49" w:rsidRPr="00EE0EE3" w14:paraId="04A55B47" w14:textId="77777777" w:rsidTr="00F23F2A">
        <w:tc>
          <w:tcPr>
            <w:tcW w:w="576" w:type="dxa"/>
          </w:tcPr>
          <w:p w14:paraId="1C7F9F38" w14:textId="77777777" w:rsidR="00974A49" w:rsidRPr="00EE0EE3" w:rsidRDefault="00974A49" w:rsidP="00432069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</w:p>
        </w:tc>
        <w:tc>
          <w:tcPr>
            <w:tcW w:w="5214" w:type="dxa"/>
          </w:tcPr>
          <w:p w14:paraId="670BDDE4" w14:textId="77777777" w:rsidR="00974A49" w:rsidRPr="00EE0EE3" w:rsidRDefault="00974A49" w:rsidP="00432069">
            <w:pPr>
              <w:widowControl/>
              <w:suppressAutoHyphens/>
              <w:autoSpaceDN/>
              <w:ind w:firstLine="1337"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 xml:space="preserve">           неработающих пенсионеров</w:t>
            </w:r>
          </w:p>
        </w:tc>
        <w:tc>
          <w:tcPr>
            <w:tcW w:w="3673" w:type="dxa"/>
          </w:tcPr>
          <w:p w14:paraId="4D4C56A8" w14:textId="64AEFBD3" w:rsidR="00974A49" w:rsidRPr="00EE0EE3" w:rsidRDefault="00F23F2A" w:rsidP="00432069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-</w:t>
            </w:r>
          </w:p>
        </w:tc>
      </w:tr>
      <w:tr w:rsidR="00974A49" w:rsidRPr="00EE0EE3" w14:paraId="1B32CD17" w14:textId="77777777" w:rsidTr="00F23F2A">
        <w:tc>
          <w:tcPr>
            <w:tcW w:w="576" w:type="dxa"/>
          </w:tcPr>
          <w:p w14:paraId="56AB6A04" w14:textId="77777777" w:rsidR="00974A49" w:rsidRPr="00EE0EE3" w:rsidRDefault="00974A49" w:rsidP="00432069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>2</w:t>
            </w:r>
          </w:p>
        </w:tc>
        <w:tc>
          <w:tcPr>
            <w:tcW w:w="5214" w:type="dxa"/>
          </w:tcPr>
          <w:p w14:paraId="090EF047" w14:textId="77777777" w:rsidR="00974A49" w:rsidRPr="00EE0EE3" w:rsidRDefault="00974A49" w:rsidP="00432069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>Количество членов Профсоюза, участвовавших в работе собрания</w:t>
            </w:r>
          </w:p>
        </w:tc>
        <w:tc>
          <w:tcPr>
            <w:tcW w:w="3673" w:type="dxa"/>
          </w:tcPr>
          <w:p w14:paraId="1D247896" w14:textId="27FFC637" w:rsidR="00974A49" w:rsidRPr="00EE0EE3" w:rsidRDefault="00F23F2A" w:rsidP="00432069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4</w:t>
            </w:r>
          </w:p>
        </w:tc>
      </w:tr>
      <w:tr w:rsidR="00974A49" w:rsidRPr="00EE0EE3" w14:paraId="331EA239" w14:textId="77777777" w:rsidTr="00F23F2A">
        <w:tc>
          <w:tcPr>
            <w:tcW w:w="576" w:type="dxa"/>
          </w:tcPr>
          <w:p w14:paraId="06F2A07C" w14:textId="77777777" w:rsidR="00974A49" w:rsidRPr="00EE0EE3" w:rsidRDefault="00974A49" w:rsidP="00432069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</w:p>
        </w:tc>
        <w:tc>
          <w:tcPr>
            <w:tcW w:w="5214" w:type="dxa"/>
          </w:tcPr>
          <w:p w14:paraId="25036035" w14:textId="77777777" w:rsidR="00974A49" w:rsidRPr="00EE0EE3" w:rsidRDefault="00974A49" w:rsidP="00432069">
            <w:pPr>
              <w:widowControl/>
              <w:suppressAutoHyphens/>
              <w:autoSpaceDN/>
              <w:jc w:val="right"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>из них: выступило</w:t>
            </w:r>
          </w:p>
        </w:tc>
        <w:tc>
          <w:tcPr>
            <w:tcW w:w="3673" w:type="dxa"/>
          </w:tcPr>
          <w:p w14:paraId="0D8E9CB6" w14:textId="1A63E96D" w:rsidR="00974A49" w:rsidRPr="00EE0EE3" w:rsidRDefault="00F23F2A" w:rsidP="00432069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2</w:t>
            </w:r>
          </w:p>
        </w:tc>
      </w:tr>
      <w:tr w:rsidR="00974A49" w:rsidRPr="00EE0EE3" w14:paraId="45B3CC30" w14:textId="77777777" w:rsidTr="00F23F2A">
        <w:tc>
          <w:tcPr>
            <w:tcW w:w="576" w:type="dxa"/>
          </w:tcPr>
          <w:p w14:paraId="39422FB6" w14:textId="77777777" w:rsidR="00974A49" w:rsidRPr="00EE0EE3" w:rsidRDefault="00974A49" w:rsidP="00432069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>3</w:t>
            </w:r>
          </w:p>
        </w:tc>
        <w:tc>
          <w:tcPr>
            <w:tcW w:w="5214" w:type="dxa"/>
          </w:tcPr>
          <w:p w14:paraId="3B2D2C23" w14:textId="77777777" w:rsidR="00974A49" w:rsidRPr="00EE0EE3" w:rsidRDefault="00974A49" w:rsidP="00432069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>Внесено предложений</w:t>
            </w:r>
          </w:p>
        </w:tc>
        <w:tc>
          <w:tcPr>
            <w:tcW w:w="3673" w:type="dxa"/>
          </w:tcPr>
          <w:p w14:paraId="4F031E72" w14:textId="05FEABFB" w:rsidR="00974A49" w:rsidRPr="00EE0EE3" w:rsidRDefault="00F23F2A" w:rsidP="00432069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1</w:t>
            </w:r>
          </w:p>
        </w:tc>
      </w:tr>
      <w:tr w:rsidR="00974A49" w:rsidRPr="00EE0EE3" w14:paraId="218CC41E" w14:textId="77777777" w:rsidTr="00F23F2A">
        <w:tc>
          <w:tcPr>
            <w:tcW w:w="576" w:type="dxa"/>
          </w:tcPr>
          <w:p w14:paraId="1DAD1FF0" w14:textId="77777777" w:rsidR="00974A49" w:rsidRPr="00EE0EE3" w:rsidRDefault="00974A49" w:rsidP="00432069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>4</w:t>
            </w:r>
          </w:p>
        </w:tc>
        <w:tc>
          <w:tcPr>
            <w:tcW w:w="5214" w:type="dxa"/>
          </w:tcPr>
          <w:p w14:paraId="15AEED24" w14:textId="77777777" w:rsidR="00974A49" w:rsidRPr="00EE0EE3" w:rsidRDefault="00974A49" w:rsidP="00432069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>Работа профсоюзного комитета признана (удовлетворительной, неудовлетворительной)</w:t>
            </w:r>
          </w:p>
        </w:tc>
        <w:tc>
          <w:tcPr>
            <w:tcW w:w="3673" w:type="dxa"/>
          </w:tcPr>
          <w:p w14:paraId="72CC4555" w14:textId="6D75B44B" w:rsidR="00974A49" w:rsidRPr="00EE0EE3" w:rsidRDefault="00F23F2A" w:rsidP="00432069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>удовлетворительной</w:t>
            </w:r>
          </w:p>
        </w:tc>
      </w:tr>
      <w:tr w:rsidR="00974A49" w:rsidRPr="00EE0EE3" w14:paraId="055BBD2D" w14:textId="77777777" w:rsidTr="00F23F2A">
        <w:tc>
          <w:tcPr>
            <w:tcW w:w="576" w:type="dxa"/>
          </w:tcPr>
          <w:p w14:paraId="304C7EA7" w14:textId="77777777" w:rsidR="00974A49" w:rsidRPr="00EE0EE3" w:rsidRDefault="00974A49" w:rsidP="00432069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>5</w:t>
            </w:r>
          </w:p>
        </w:tc>
        <w:tc>
          <w:tcPr>
            <w:tcW w:w="5214" w:type="dxa"/>
          </w:tcPr>
          <w:p w14:paraId="01A398A6" w14:textId="77777777" w:rsidR="00974A49" w:rsidRPr="00EE0EE3" w:rsidRDefault="00974A49" w:rsidP="00432069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>Об избрании профсоюзных органов первичной профсоюзной организации</w:t>
            </w:r>
            <w:r w:rsidRPr="00EE0EE3">
              <w:rPr>
                <w:sz w:val="24"/>
                <w:szCs w:val="24"/>
                <w:vertAlign w:val="superscript"/>
                <w:lang w:eastAsia="ar-SA"/>
              </w:rPr>
              <w:footnoteReference w:id="2"/>
            </w:r>
          </w:p>
        </w:tc>
        <w:tc>
          <w:tcPr>
            <w:tcW w:w="3673" w:type="dxa"/>
          </w:tcPr>
          <w:p w14:paraId="7C23D2D2" w14:textId="0DB7090B" w:rsidR="00974A49" w:rsidRPr="00EE0EE3" w:rsidRDefault="00F23F2A" w:rsidP="00432069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1</w:t>
            </w:r>
          </w:p>
        </w:tc>
      </w:tr>
      <w:tr w:rsidR="00974A49" w:rsidRPr="00EE0EE3" w14:paraId="6F8B4D97" w14:textId="77777777" w:rsidTr="00F23F2A">
        <w:tc>
          <w:tcPr>
            <w:tcW w:w="576" w:type="dxa"/>
          </w:tcPr>
          <w:p w14:paraId="2B75222B" w14:textId="77777777" w:rsidR="00974A49" w:rsidRPr="00EE0EE3" w:rsidRDefault="00974A49" w:rsidP="00432069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>5.1.</w:t>
            </w:r>
          </w:p>
        </w:tc>
        <w:tc>
          <w:tcPr>
            <w:tcW w:w="5214" w:type="dxa"/>
          </w:tcPr>
          <w:p w14:paraId="47AC95A6" w14:textId="77777777" w:rsidR="00974A49" w:rsidRPr="00EE0EE3" w:rsidRDefault="00974A49" w:rsidP="00432069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>Председателем избран (а)</w:t>
            </w:r>
          </w:p>
        </w:tc>
        <w:tc>
          <w:tcPr>
            <w:tcW w:w="3673" w:type="dxa"/>
          </w:tcPr>
          <w:p w14:paraId="42F5ECD4" w14:textId="7F3E224E" w:rsidR="00974A49" w:rsidRPr="00EE0EE3" w:rsidRDefault="00F23F2A" w:rsidP="00432069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Воробьева Елена Алексеевна</w:t>
            </w:r>
          </w:p>
        </w:tc>
      </w:tr>
      <w:tr w:rsidR="00F23F2A" w:rsidRPr="00EE0EE3" w14:paraId="6C991A11" w14:textId="77777777" w:rsidTr="00F23F2A">
        <w:tc>
          <w:tcPr>
            <w:tcW w:w="576" w:type="dxa"/>
          </w:tcPr>
          <w:p w14:paraId="4E2C8C1F" w14:textId="77777777" w:rsidR="00F23F2A" w:rsidRPr="00EE0EE3" w:rsidRDefault="00F23F2A" w:rsidP="00F23F2A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>5.2.</w:t>
            </w:r>
          </w:p>
        </w:tc>
        <w:tc>
          <w:tcPr>
            <w:tcW w:w="5214" w:type="dxa"/>
          </w:tcPr>
          <w:p w14:paraId="1E085B41" w14:textId="77777777" w:rsidR="00F23F2A" w:rsidRPr="00EE0EE3" w:rsidRDefault="00F23F2A" w:rsidP="00F23F2A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>В состав профсоюзного комитета избрано</w:t>
            </w:r>
          </w:p>
        </w:tc>
        <w:tc>
          <w:tcPr>
            <w:tcW w:w="3673" w:type="dxa"/>
          </w:tcPr>
          <w:p w14:paraId="41A185DC" w14:textId="31304749" w:rsidR="00F23F2A" w:rsidRPr="00EE0EE3" w:rsidRDefault="00F23F2A" w:rsidP="00F23F2A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Морева Наталья Андреевна</w:t>
            </w:r>
          </w:p>
        </w:tc>
      </w:tr>
      <w:tr w:rsidR="00F23F2A" w:rsidRPr="00EE0EE3" w14:paraId="43E16206" w14:textId="77777777" w:rsidTr="00F23F2A">
        <w:tc>
          <w:tcPr>
            <w:tcW w:w="576" w:type="dxa"/>
          </w:tcPr>
          <w:p w14:paraId="4889F383" w14:textId="77777777" w:rsidR="00F23F2A" w:rsidRPr="00EE0EE3" w:rsidRDefault="00F23F2A" w:rsidP="00F23F2A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>5.3.</w:t>
            </w:r>
          </w:p>
        </w:tc>
        <w:tc>
          <w:tcPr>
            <w:tcW w:w="5214" w:type="dxa"/>
          </w:tcPr>
          <w:p w14:paraId="6F4FD3CF" w14:textId="77777777" w:rsidR="00F23F2A" w:rsidRPr="00EE0EE3" w:rsidRDefault="00F23F2A" w:rsidP="00F23F2A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 xml:space="preserve">В состав президиума избрано </w:t>
            </w:r>
            <w:r w:rsidRPr="00EE0EE3">
              <w:rPr>
                <w:sz w:val="24"/>
                <w:szCs w:val="24"/>
                <w:vertAlign w:val="superscript"/>
                <w:lang w:eastAsia="ar-SA"/>
              </w:rPr>
              <w:footnoteReference w:id="3"/>
            </w:r>
          </w:p>
        </w:tc>
        <w:tc>
          <w:tcPr>
            <w:tcW w:w="3673" w:type="dxa"/>
          </w:tcPr>
          <w:p w14:paraId="647DA9A1" w14:textId="7DCD3EFF" w:rsidR="00F23F2A" w:rsidRPr="00EE0EE3" w:rsidRDefault="00F23F2A" w:rsidP="00F23F2A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Татьянина Елена Борисовна</w:t>
            </w:r>
          </w:p>
        </w:tc>
      </w:tr>
      <w:tr w:rsidR="00F23F2A" w:rsidRPr="00EE0EE3" w14:paraId="1BCC3790" w14:textId="77777777" w:rsidTr="00F23F2A">
        <w:tc>
          <w:tcPr>
            <w:tcW w:w="576" w:type="dxa"/>
          </w:tcPr>
          <w:p w14:paraId="387A6688" w14:textId="77777777" w:rsidR="00F23F2A" w:rsidRPr="00EE0EE3" w:rsidRDefault="00F23F2A" w:rsidP="00F23F2A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>5.4.</w:t>
            </w:r>
          </w:p>
        </w:tc>
        <w:tc>
          <w:tcPr>
            <w:tcW w:w="5214" w:type="dxa"/>
          </w:tcPr>
          <w:p w14:paraId="4ABC4DE4" w14:textId="77777777" w:rsidR="00F23F2A" w:rsidRPr="00EE0EE3" w:rsidRDefault="00F23F2A" w:rsidP="00F23F2A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>В состав контрольно-ревизионной комиссии избрано</w:t>
            </w:r>
          </w:p>
        </w:tc>
        <w:tc>
          <w:tcPr>
            <w:tcW w:w="3673" w:type="dxa"/>
          </w:tcPr>
          <w:p w14:paraId="3504FF8B" w14:textId="1DDC0F63" w:rsidR="00F23F2A" w:rsidRPr="00EE0EE3" w:rsidRDefault="00F23F2A" w:rsidP="00F23F2A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Татьянина Елена Борисовна</w:t>
            </w:r>
          </w:p>
        </w:tc>
      </w:tr>
    </w:tbl>
    <w:p w14:paraId="047C4E68" w14:textId="77777777" w:rsidR="00974A49" w:rsidRPr="00EE0EE3" w:rsidRDefault="00974A49" w:rsidP="00974A49">
      <w:pPr>
        <w:widowControl/>
        <w:suppressAutoHyphens/>
        <w:autoSpaceDN/>
        <w:rPr>
          <w:b/>
          <w:sz w:val="28"/>
          <w:szCs w:val="28"/>
          <w:lang w:eastAsia="ar-SA"/>
        </w:rPr>
      </w:pPr>
    </w:p>
    <w:p w14:paraId="2FD89D03" w14:textId="77777777" w:rsidR="00974A49" w:rsidRDefault="00974A49" w:rsidP="00974A49">
      <w:pPr>
        <w:widowControl/>
        <w:suppressAutoHyphens/>
        <w:autoSpaceDN/>
        <w:rPr>
          <w:sz w:val="26"/>
          <w:szCs w:val="26"/>
          <w:lang w:eastAsia="ar-SA"/>
        </w:rPr>
      </w:pPr>
    </w:p>
    <w:p w14:paraId="07417AFB" w14:textId="2E2433D5" w:rsidR="00F23F2A" w:rsidRPr="00EE0EE3" w:rsidRDefault="00974A49" w:rsidP="00F23F2A">
      <w:pPr>
        <w:widowControl/>
        <w:suppressAutoHyphens/>
        <w:autoSpaceDN/>
        <w:rPr>
          <w:sz w:val="24"/>
          <w:szCs w:val="24"/>
          <w:lang w:eastAsia="ar-SA"/>
        </w:rPr>
      </w:pPr>
      <w:r w:rsidRPr="001B1C97">
        <w:rPr>
          <w:sz w:val="26"/>
          <w:szCs w:val="26"/>
          <w:lang w:eastAsia="ar-SA"/>
        </w:rPr>
        <w:t xml:space="preserve">Председатель </w:t>
      </w:r>
      <w:r>
        <w:rPr>
          <w:sz w:val="26"/>
          <w:szCs w:val="26"/>
          <w:lang w:eastAsia="ar-SA"/>
        </w:rPr>
        <w:t xml:space="preserve">   ППО         </w:t>
      </w:r>
      <w:r w:rsidR="00F23F2A">
        <w:rPr>
          <w:sz w:val="24"/>
          <w:szCs w:val="24"/>
          <w:lang w:eastAsia="ar-SA"/>
        </w:rPr>
        <w:t>Воробьева Е</w:t>
      </w:r>
      <w:r w:rsidR="00F23F2A">
        <w:rPr>
          <w:sz w:val="24"/>
          <w:szCs w:val="24"/>
          <w:lang w:eastAsia="ar-SA"/>
        </w:rPr>
        <w:t>..А</w:t>
      </w:r>
    </w:p>
    <w:p w14:paraId="240C3C88" w14:textId="5104B116" w:rsidR="00974A49" w:rsidRPr="001B1C97" w:rsidRDefault="00974A49" w:rsidP="00974A49">
      <w:pPr>
        <w:widowControl/>
        <w:suppressAutoHyphens/>
        <w:autoSpaceDN/>
        <w:rPr>
          <w:sz w:val="26"/>
          <w:szCs w:val="26"/>
          <w:lang w:eastAsia="ar-SA"/>
        </w:rPr>
      </w:pPr>
      <w:r>
        <w:rPr>
          <w:sz w:val="26"/>
          <w:szCs w:val="26"/>
          <w:lang w:eastAsia="ar-SA"/>
        </w:rPr>
        <w:t xml:space="preserve">                                                                                                     </w:t>
      </w:r>
    </w:p>
    <w:p w14:paraId="047AE8FA" w14:textId="77777777" w:rsidR="00974A49" w:rsidRPr="001B1C97" w:rsidRDefault="00974A49" w:rsidP="00974A49">
      <w:pPr>
        <w:widowControl/>
        <w:tabs>
          <w:tab w:val="left" w:pos="6130"/>
        </w:tabs>
        <w:suppressAutoHyphens/>
        <w:autoSpaceDN/>
        <w:rPr>
          <w:sz w:val="26"/>
          <w:szCs w:val="26"/>
          <w:lang w:eastAsia="ar-SA"/>
        </w:rPr>
      </w:pPr>
      <w:r w:rsidRPr="001B1C97">
        <w:rPr>
          <w:sz w:val="26"/>
          <w:szCs w:val="26"/>
          <w:lang w:eastAsia="ar-SA"/>
        </w:rPr>
        <w:t xml:space="preserve">                              </w:t>
      </w:r>
      <w:r>
        <w:rPr>
          <w:sz w:val="26"/>
          <w:szCs w:val="26"/>
          <w:lang w:eastAsia="ar-SA"/>
        </w:rPr>
        <w:t xml:space="preserve">        </w:t>
      </w:r>
      <w:r w:rsidRPr="001B1C97">
        <w:rPr>
          <w:sz w:val="26"/>
          <w:szCs w:val="26"/>
          <w:lang w:eastAsia="ar-SA"/>
        </w:rPr>
        <w:t xml:space="preserve"> </w:t>
      </w:r>
      <w:r w:rsidRPr="001B1C97">
        <w:rPr>
          <w:sz w:val="26"/>
          <w:szCs w:val="26"/>
          <w:lang w:eastAsia="ar-SA"/>
        </w:rPr>
        <w:tab/>
      </w:r>
      <w:r>
        <w:rPr>
          <w:sz w:val="26"/>
          <w:szCs w:val="26"/>
          <w:lang w:eastAsia="ar-SA"/>
        </w:rPr>
        <w:t xml:space="preserve">     </w:t>
      </w:r>
    </w:p>
    <w:p w14:paraId="7A4881CE" w14:textId="77777777" w:rsidR="00841AE8" w:rsidRDefault="00841AE8"/>
    <w:sectPr w:rsidR="00841AE8" w:rsidSect="00841A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A82928" w14:textId="77777777" w:rsidR="00A266D2" w:rsidRDefault="00A266D2" w:rsidP="00974A49">
      <w:r>
        <w:separator/>
      </w:r>
    </w:p>
  </w:endnote>
  <w:endnote w:type="continuationSeparator" w:id="0">
    <w:p w14:paraId="71362A74" w14:textId="77777777" w:rsidR="00A266D2" w:rsidRDefault="00A266D2" w:rsidP="00974A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BC05FD" w14:textId="77777777" w:rsidR="00A266D2" w:rsidRDefault="00A266D2" w:rsidP="00974A49">
      <w:r>
        <w:separator/>
      </w:r>
    </w:p>
  </w:footnote>
  <w:footnote w:type="continuationSeparator" w:id="0">
    <w:p w14:paraId="754AC204" w14:textId="77777777" w:rsidR="00A266D2" w:rsidRDefault="00A266D2" w:rsidP="00974A49">
      <w:r>
        <w:continuationSeparator/>
      </w:r>
    </w:p>
  </w:footnote>
  <w:footnote w:id="1">
    <w:p w14:paraId="18916F73" w14:textId="77777777" w:rsidR="00974A49" w:rsidRDefault="00974A49" w:rsidP="00974A49">
      <w:pPr>
        <w:pStyle w:val="a3"/>
        <w:spacing w:after="120"/>
        <w:jc w:val="both"/>
      </w:pPr>
    </w:p>
  </w:footnote>
  <w:footnote w:id="2">
    <w:p w14:paraId="1E6D3D03" w14:textId="77777777" w:rsidR="00974A49" w:rsidRDefault="00974A49" w:rsidP="00974A49">
      <w:pPr>
        <w:pStyle w:val="a3"/>
        <w:spacing w:after="120"/>
        <w:jc w:val="both"/>
      </w:pPr>
    </w:p>
  </w:footnote>
  <w:footnote w:id="3">
    <w:p w14:paraId="5FCA5256" w14:textId="77777777" w:rsidR="00F23F2A" w:rsidRDefault="00F23F2A" w:rsidP="00974A49">
      <w:pPr>
        <w:pStyle w:val="a3"/>
        <w:spacing w:after="120"/>
        <w:jc w:val="both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74A49"/>
    <w:rsid w:val="002B2D01"/>
    <w:rsid w:val="00841AE8"/>
    <w:rsid w:val="00974A49"/>
    <w:rsid w:val="00A266D2"/>
    <w:rsid w:val="00F23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D4A916"/>
  <w15:docId w15:val="{46F74232-A5A6-431A-A4F8-7368A68FE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4A4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974A49"/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974A49"/>
    <w:rPr>
      <w:rFonts w:ascii="Times New Roman" w:eastAsia="Times New Roman" w:hAnsi="Times New Roman" w:cs="Times New Roman"/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974A49"/>
    <w:rPr>
      <w:vertAlign w:val="superscript"/>
    </w:rPr>
  </w:style>
  <w:style w:type="table" w:customStyle="1" w:styleId="3">
    <w:name w:val="Сетка таблицы3"/>
    <w:basedOn w:val="a1"/>
    <w:uiPriority w:val="39"/>
    <w:rsid w:val="00974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201</Words>
  <Characters>1149</Characters>
  <Application>Microsoft Office Word</Application>
  <DocSecurity>0</DocSecurity>
  <Lines>9</Lines>
  <Paragraphs>2</Paragraphs>
  <ScaleCrop>false</ScaleCrop>
  <Company>Ya Blondinko Edition</Company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6</cp:revision>
  <dcterms:created xsi:type="dcterms:W3CDTF">2024-02-06T08:38:00Z</dcterms:created>
  <dcterms:modified xsi:type="dcterms:W3CDTF">2024-03-11T12:55:00Z</dcterms:modified>
</cp:coreProperties>
</file>